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3AD" w:rsidRPr="002963AD" w:rsidRDefault="002963AD" w:rsidP="002963AD">
      <w:r w:rsidRPr="002963AD">
        <w:rPr>
          <w:b/>
        </w:rPr>
        <w:t xml:space="preserve">Приложение В: Модель промежуточного отчета </w:t>
      </w: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ОТЧЕТ</w:t>
      </w: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о ходе реализации проекта Программы малых грантов ГЭФ</w:t>
      </w:r>
    </w:p>
    <w:p w:rsidR="002963AD" w:rsidRPr="002963AD" w:rsidRDefault="002963AD" w:rsidP="002963AD"/>
    <w:tbl>
      <w:tblPr>
        <w:tblW w:w="0" w:type="auto"/>
        <w:tblBorders>
          <w:top w:val="dotted" w:sz="2" w:space="0" w:color="4F81BD"/>
          <w:left w:val="dotted" w:sz="2" w:space="0" w:color="4F81BD"/>
          <w:bottom w:val="dotted" w:sz="2" w:space="0" w:color="4F81BD"/>
          <w:right w:val="dotted" w:sz="2" w:space="0" w:color="4F81BD"/>
          <w:insideH w:val="dotted" w:sz="2" w:space="0" w:color="4F81BD"/>
          <w:insideV w:val="dotted" w:sz="2" w:space="0" w:color="4F81BD"/>
        </w:tblBorders>
        <w:tblLook w:val="04A0" w:firstRow="1" w:lastRow="0" w:firstColumn="1" w:lastColumn="0" w:noHBand="0" w:noVBand="1"/>
      </w:tblPr>
      <w:tblGrid>
        <w:gridCol w:w="1235"/>
        <w:gridCol w:w="9156"/>
      </w:tblGrid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Дата: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От: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[Имя представителя Грантополучателя]</w:t>
            </w:r>
          </w:p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Кому: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Левченко А.В. Национальному Координатору ПМГ ГЭФ в Беларуси</w:t>
            </w:r>
          </w:p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Копия: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136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Тема:</w:t>
            </w:r>
          </w:p>
        </w:tc>
        <w:tc>
          <w:tcPr>
            <w:tcW w:w="11448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Промежуточный тематический отчет</w:t>
            </w:r>
          </w:p>
        </w:tc>
      </w:tr>
    </w:tbl>
    <w:p w:rsidR="002963AD" w:rsidRPr="002963AD" w:rsidRDefault="002963AD" w:rsidP="002963AD"/>
    <w:tbl>
      <w:tblPr>
        <w:tblW w:w="9534" w:type="dxa"/>
        <w:tblInd w:w="18" w:type="dxa"/>
        <w:tblLook w:val="04A0" w:firstRow="1" w:lastRow="0" w:firstColumn="1" w:lastColumn="0" w:noHBand="0" w:noVBand="1"/>
      </w:tblPr>
      <w:tblGrid>
        <w:gridCol w:w="2784"/>
        <w:gridCol w:w="6750"/>
      </w:tblGrid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Код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Название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Грантополучатель: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Руководитель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 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Выделяемые средства: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 xml:space="preserve">                        </w:t>
            </w:r>
            <w:r w:rsidRPr="002963AD">
              <w:rPr>
                <w:lang w:val="en-US"/>
              </w:rPr>
              <w:t>USD</w:t>
            </w: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t>Дата начала проекта: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rPr>
          <w:trHeight w:val="300"/>
        </w:trPr>
        <w:tc>
          <w:tcPr>
            <w:tcW w:w="2784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Отчет № ___ за период</w:t>
            </w:r>
            <w:r w:rsidRPr="002963AD">
              <w:rPr>
                <w:lang w:val="en-US"/>
              </w:rPr>
              <w:t>:</w:t>
            </w:r>
          </w:p>
        </w:tc>
        <w:tc>
          <w:tcPr>
            <w:tcW w:w="6750" w:type="dxa"/>
            <w:tcBorders>
              <w:top w:val="dotted" w:sz="2" w:space="0" w:color="4F81BD"/>
              <w:left w:val="dotted" w:sz="2" w:space="0" w:color="4F81BD"/>
              <w:bottom w:val="dotted" w:sz="2" w:space="0" w:color="4F81BD"/>
              <w:right w:val="dotted" w:sz="2" w:space="0" w:color="4F81BD"/>
            </w:tcBorders>
            <w:hideMark/>
          </w:tcPr>
          <w:p w:rsidR="002963AD" w:rsidRPr="002963AD" w:rsidRDefault="002963AD" w:rsidP="002963AD">
            <w:r w:rsidRPr="002963AD">
              <w:rPr>
                <w:lang w:val="en-US"/>
              </w:rPr>
              <w:t> </w:t>
            </w:r>
            <w:r w:rsidRPr="002963AD">
              <w:t>_ _ _ _ 201</w:t>
            </w:r>
            <w:proofErr w:type="gramStart"/>
            <w:r w:rsidRPr="002963AD">
              <w:t>_  -</w:t>
            </w:r>
            <w:proofErr w:type="gramEnd"/>
            <w:r w:rsidRPr="002963AD">
              <w:t xml:space="preserve"> _ _ _ _ 201_</w:t>
            </w:r>
          </w:p>
        </w:tc>
      </w:tr>
    </w:tbl>
    <w:p w:rsidR="002963AD" w:rsidRPr="002963AD" w:rsidRDefault="002963AD" w:rsidP="002963AD">
      <w:pPr>
        <w:rPr>
          <w:b/>
          <w:lang w:val="en-US"/>
        </w:rPr>
      </w:pPr>
    </w:p>
    <w:p w:rsidR="002963AD" w:rsidRPr="002963AD" w:rsidRDefault="002963AD" w:rsidP="002963AD">
      <w:pPr>
        <w:rPr>
          <w:b/>
        </w:rPr>
      </w:pPr>
      <w:r w:rsidRPr="002963AD">
        <w:rPr>
          <w:b/>
        </w:rPr>
        <w:t>Промежуточный тематический отчет:</w:t>
      </w:r>
    </w:p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  <w:rPr>
          <w:lang w:val="en-US"/>
        </w:rPr>
      </w:pPr>
      <w:r w:rsidRPr="002963AD">
        <w:t>Краткое обозрение состояния проекта: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2963AD" w:rsidRPr="002963AD" w:rsidTr="007B5BDF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  <w:p w:rsidR="002963AD" w:rsidRPr="002963AD" w:rsidRDefault="002963AD" w:rsidP="002963AD">
            <w:pPr>
              <w:rPr>
                <w:lang w:val="en-US"/>
              </w:rPr>
            </w:pPr>
          </w:p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</w:pPr>
      <w:r w:rsidRPr="002963AD">
        <w:t>Мероприятия, запланированные и выполненные в отчетном периоде, достигнутые результаты.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AD" w:rsidRPr="002963AD" w:rsidRDefault="002963AD" w:rsidP="002963AD">
            <w:r w:rsidRPr="002963AD">
              <w:t>1.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2.</w:t>
            </w:r>
          </w:p>
        </w:tc>
      </w:tr>
    </w:tbl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</w:pPr>
      <w:r w:rsidRPr="002963AD">
        <w:t xml:space="preserve">Мероприятия, запланированные, но невыполненные в отчетном периоде, причины повлиявшие.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1.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2.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</w:tbl>
    <w:p w:rsidR="002963AD" w:rsidRPr="002963AD" w:rsidRDefault="002963AD" w:rsidP="002963AD">
      <w:pPr>
        <w:rPr>
          <w:lang w:val="en-US"/>
        </w:rPr>
      </w:pPr>
    </w:p>
    <w:p w:rsidR="002963AD" w:rsidRPr="002963AD" w:rsidRDefault="002963AD" w:rsidP="002963AD">
      <w:pPr>
        <w:numPr>
          <w:ilvl w:val="0"/>
          <w:numId w:val="1"/>
        </w:numPr>
      </w:pPr>
      <w:r w:rsidRPr="002963AD">
        <w:t>Мероприятия, запланированные на следующий отчетный период.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1.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rPr>
                <w:lang w:val="en-US"/>
              </w:rPr>
              <w:t>2.</w:t>
            </w:r>
          </w:p>
        </w:tc>
      </w:tr>
    </w:tbl>
    <w:p w:rsidR="002963AD" w:rsidRPr="002963AD" w:rsidRDefault="002963AD" w:rsidP="002963AD">
      <w:pPr>
        <w:rPr>
          <w:lang w:val="en-US"/>
        </w:rPr>
      </w:pPr>
    </w:p>
    <w:p w:rsidR="002963AD" w:rsidRPr="002963AD" w:rsidRDefault="002963AD" w:rsidP="002963AD">
      <w:pPr>
        <w:numPr>
          <w:ilvl w:val="0"/>
          <w:numId w:val="1"/>
        </w:numPr>
      </w:pPr>
      <w:r w:rsidRPr="002963AD">
        <w:t xml:space="preserve"> Опыт, уроки и проблемы отчетного периода.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r w:rsidRPr="002963AD">
              <w:t>1.</w:t>
            </w:r>
          </w:p>
          <w:p w:rsidR="002963AD" w:rsidRPr="002963AD" w:rsidRDefault="002963AD" w:rsidP="002963AD">
            <w:pPr>
              <w:rPr>
                <w:i/>
              </w:rPr>
            </w:pPr>
            <w:r w:rsidRPr="002963AD">
              <w:t>2.</w:t>
            </w:r>
          </w:p>
          <w:p w:rsidR="002963AD" w:rsidRPr="002963AD" w:rsidRDefault="002963AD" w:rsidP="002963AD">
            <w:pPr>
              <w:rPr>
                <w:i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pPr>
        <w:numPr>
          <w:ilvl w:val="0"/>
          <w:numId w:val="1"/>
        </w:numPr>
      </w:pPr>
      <w:r w:rsidRPr="002963AD">
        <w:t>Приложения: документы, фотографии, публикации, статьи и другие документы по отчетному периоду.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963AD" w:rsidRPr="002963AD" w:rsidTr="007B5BDF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AD" w:rsidRPr="002963AD" w:rsidRDefault="002963AD" w:rsidP="002963AD">
            <w:r w:rsidRPr="002963AD">
              <w:t>1.</w:t>
            </w:r>
          </w:p>
          <w:p w:rsidR="002963AD" w:rsidRPr="002963AD" w:rsidRDefault="002963AD" w:rsidP="002963AD">
            <w:r w:rsidRPr="002963AD">
              <w:t>2.</w:t>
            </w:r>
          </w:p>
        </w:tc>
      </w:tr>
    </w:tbl>
    <w:p w:rsidR="002963AD" w:rsidRPr="002963AD" w:rsidRDefault="002963AD" w:rsidP="002963AD">
      <w:pPr>
        <w:rPr>
          <w:i/>
          <w:iCs/>
          <w:lang w:val="en-US"/>
        </w:rPr>
        <w:sectPr w:rsidR="002963AD" w:rsidRPr="002963AD" w:rsidSect="00923A32">
          <w:headerReference w:type="even" r:id="rId7"/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440" w:right="851" w:bottom="993" w:left="992" w:header="720" w:footer="720" w:gutter="0"/>
          <w:cols w:space="720"/>
          <w:noEndnote/>
        </w:sectPr>
      </w:pPr>
    </w:p>
    <w:p w:rsidR="002963AD" w:rsidRPr="002963AD" w:rsidRDefault="002963AD" w:rsidP="002963AD">
      <w:r w:rsidRPr="002963AD">
        <w:rPr>
          <w:b/>
        </w:rPr>
        <w:lastRenderedPageBreak/>
        <w:t>Приложения Г/Д: Модель промежуточного</w:t>
      </w:r>
      <w:bookmarkStart w:id="0" w:name="_GoBack"/>
      <w:bookmarkEnd w:id="0"/>
      <w:r w:rsidRPr="002963AD">
        <w:rPr>
          <w:b/>
        </w:rPr>
        <w:t xml:space="preserve"> отчета об использовании средств по проекту</w:t>
      </w:r>
    </w:p>
    <w:p w:rsidR="002963AD" w:rsidRPr="002963AD" w:rsidRDefault="002963AD" w:rsidP="002963AD"/>
    <w:p w:rsidR="002963AD" w:rsidRPr="002963AD" w:rsidRDefault="002963AD" w:rsidP="002963AD">
      <w:r w:rsidRPr="002963AD">
        <w:t xml:space="preserve">Номер проекта: </w:t>
      </w:r>
    </w:p>
    <w:p w:rsidR="002963AD" w:rsidRPr="002963AD" w:rsidRDefault="002963AD" w:rsidP="002963AD">
      <w:r w:rsidRPr="002963AD">
        <w:t>Дата: ____________</w:t>
      </w:r>
    </w:p>
    <w:p w:rsidR="002963AD" w:rsidRPr="002963AD" w:rsidRDefault="002963AD" w:rsidP="002963AD">
      <w:r w:rsidRPr="002963AD">
        <w:t>Название проекта: _____________________________________________________________</w:t>
      </w:r>
    </w:p>
    <w:p w:rsidR="002963AD" w:rsidRPr="002963AD" w:rsidRDefault="002963AD" w:rsidP="002963AD">
      <w:r w:rsidRPr="002963AD">
        <w:t>Грантополучатель: _____________________________________________</w:t>
      </w:r>
    </w:p>
    <w:p w:rsidR="002963AD" w:rsidRPr="002963AD" w:rsidRDefault="002963AD" w:rsidP="002963AD"/>
    <w:p w:rsidR="002963AD" w:rsidRPr="002963AD" w:rsidRDefault="002963AD" w:rsidP="002963AD">
      <w:r w:rsidRPr="002963AD">
        <w:t>Общая сума средств, предусмотренных настоящим Соглашением: _______________</w:t>
      </w:r>
      <w:r w:rsidRPr="002963AD">
        <w:tab/>
      </w:r>
    </w:p>
    <w:p w:rsidR="002963AD" w:rsidRPr="002963AD" w:rsidRDefault="002963AD" w:rsidP="002963AD">
      <w:r w:rsidRPr="002963AD">
        <w:t>Дата подписания Соглашения ____</w:t>
      </w:r>
    </w:p>
    <w:p w:rsidR="002963AD" w:rsidRPr="002963AD" w:rsidRDefault="002963AD" w:rsidP="002963AD"/>
    <w:p w:rsidR="002963AD" w:rsidRPr="002963AD" w:rsidRDefault="002963AD" w:rsidP="002963AD">
      <w:r w:rsidRPr="002963AD">
        <w:t>ОТЧЕТ ЗА ПЕРИОД С ____________ ПО____________</w:t>
      </w:r>
    </w:p>
    <w:p w:rsidR="002963AD" w:rsidRPr="002963AD" w:rsidRDefault="002963AD" w:rsidP="002963AD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240"/>
        <w:gridCol w:w="1800"/>
        <w:gridCol w:w="1612"/>
        <w:gridCol w:w="1612"/>
        <w:gridCol w:w="2364"/>
      </w:tblGrid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Статьи расходов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Общий Бюджет 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Расходы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Баланс (</w:t>
            </w:r>
            <w:r w:rsidRPr="002963AD">
              <w:rPr>
                <w:lang w:val="en-US"/>
              </w:rPr>
              <w:t>USD)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Запрашиваемая сумма</w:t>
            </w:r>
          </w:p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(</w:t>
            </w:r>
            <w:r w:rsidRPr="002963AD">
              <w:rPr>
                <w:lang w:val="en-US"/>
              </w:rPr>
              <w:t>USD)</w:t>
            </w: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Заработная плата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Тренинги /Семинары/</w:t>
            </w:r>
          </w:p>
          <w:p w:rsidR="002963AD" w:rsidRPr="002963AD" w:rsidRDefault="002963AD" w:rsidP="002963AD">
            <w:r w:rsidRPr="002963AD">
              <w:t>Круглые столы и т.д.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/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Субподряды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 xml:space="preserve">Оборудование/Материалы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  <w:r w:rsidRPr="002963AD">
              <w:t>Другое</w:t>
            </w:r>
            <w:r w:rsidRPr="002963AD">
              <w:rPr>
                <w:lang w:val="en-US"/>
              </w:rPr>
              <w:t xml:space="preserve"> (</w:t>
            </w:r>
            <w:r w:rsidRPr="002963AD">
              <w:t>расшифровать</w:t>
            </w:r>
            <w:r w:rsidRPr="002963AD">
              <w:rPr>
                <w:lang w:val="en-US"/>
              </w:rPr>
              <w:t>)</w:t>
            </w:r>
          </w:p>
          <w:p w:rsidR="002963AD" w:rsidRPr="002963AD" w:rsidRDefault="002963AD" w:rsidP="002963AD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r w:rsidRPr="002963AD">
              <w:t>Разное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lang w:val="en-US"/>
              </w:rPr>
            </w:pPr>
          </w:p>
        </w:tc>
      </w:tr>
      <w:tr w:rsidR="002963AD" w:rsidRPr="002963AD" w:rsidTr="007B5BD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  <w:r w:rsidRPr="002963AD">
              <w:rPr>
                <w:b/>
              </w:rPr>
              <w:t>ИТОГО</w:t>
            </w:r>
            <w:r w:rsidRPr="002963AD">
              <w:rPr>
                <w:b/>
                <w:lang w:val="en-US"/>
              </w:rPr>
              <w:t xml:space="preserve"> USD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3AD" w:rsidRPr="002963AD" w:rsidRDefault="002963AD" w:rsidP="002963AD">
            <w:pPr>
              <w:rPr>
                <w:b/>
                <w:lang w:val="en-US"/>
              </w:rPr>
            </w:pPr>
          </w:p>
        </w:tc>
      </w:tr>
    </w:tbl>
    <w:p w:rsidR="002963AD" w:rsidRPr="002963AD" w:rsidRDefault="002963AD" w:rsidP="002963AD"/>
    <w:p w:rsidR="002963AD" w:rsidRPr="002963AD" w:rsidRDefault="002963AD" w:rsidP="002963AD">
      <w:r w:rsidRPr="002963AD">
        <w:t xml:space="preserve">Утвержденный </w:t>
      </w:r>
      <w:proofErr w:type="gramStart"/>
      <w:r w:rsidRPr="002963AD">
        <w:t xml:space="preserve">бюджет:   </w:t>
      </w:r>
      <w:proofErr w:type="gramEnd"/>
      <w:r w:rsidRPr="002963AD">
        <w:t xml:space="preserve">                        </w:t>
      </w:r>
      <w:r w:rsidRPr="002963AD">
        <w:rPr>
          <w:lang w:val="en-US"/>
        </w:rPr>
        <w:tab/>
      </w:r>
      <w:r w:rsidRPr="002963AD">
        <w:t>..........................</w:t>
      </w:r>
    </w:p>
    <w:p w:rsidR="002963AD" w:rsidRPr="002963AD" w:rsidRDefault="002963AD" w:rsidP="002963AD">
      <w:r w:rsidRPr="002963AD">
        <w:t xml:space="preserve">Средства, полученные по Соглашению </w:t>
      </w:r>
      <w:r w:rsidRPr="002963AD">
        <w:rPr>
          <w:b/>
        </w:rPr>
        <w:t>(А)</w:t>
      </w:r>
      <w:r w:rsidRPr="002963AD">
        <w:t xml:space="preserve">: </w:t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Сумма расходов </w:t>
      </w:r>
      <w:r w:rsidRPr="002963AD">
        <w:rPr>
          <w:b/>
        </w:rPr>
        <w:t>(Б</w:t>
      </w:r>
      <w:proofErr w:type="gramStart"/>
      <w:r w:rsidRPr="002963AD">
        <w:rPr>
          <w:b/>
        </w:rPr>
        <w:t>)</w:t>
      </w:r>
      <w:r w:rsidRPr="002963AD">
        <w:t xml:space="preserve">:   </w:t>
      </w:r>
      <w:proofErr w:type="gramEnd"/>
      <w:r w:rsidRPr="002963AD">
        <w:t xml:space="preserve">                                 </w:t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Запрашиваемые средства: </w:t>
      </w:r>
      <w:r w:rsidRPr="002963AD">
        <w:tab/>
      </w:r>
      <w:r w:rsidRPr="002963AD">
        <w:tab/>
      </w:r>
      <w:r w:rsidRPr="002963AD">
        <w:tab/>
        <w:t>..........................</w:t>
      </w:r>
    </w:p>
    <w:p w:rsidR="002963AD" w:rsidRPr="002963AD" w:rsidRDefault="002963AD" w:rsidP="002963AD">
      <w:r w:rsidRPr="002963AD">
        <w:t xml:space="preserve">Баланс на счету (если </w:t>
      </w:r>
      <w:proofErr w:type="gramStart"/>
      <w:r w:rsidRPr="002963AD">
        <w:t>имеется )</w:t>
      </w:r>
      <w:proofErr w:type="gramEnd"/>
      <w:r w:rsidRPr="002963AD">
        <w:t xml:space="preserve"> </w:t>
      </w:r>
      <w:r w:rsidRPr="002963AD">
        <w:rPr>
          <w:b/>
        </w:rPr>
        <w:t>(А – Б)</w:t>
      </w:r>
      <w:r w:rsidRPr="002963AD">
        <w:t>:</w:t>
      </w:r>
      <w:r w:rsidRPr="002963AD">
        <w:tab/>
      </w:r>
      <w:r w:rsidRPr="002963AD">
        <w:tab/>
        <w:t>..........................</w:t>
      </w:r>
    </w:p>
    <w:p w:rsidR="002963AD" w:rsidRPr="002963AD" w:rsidRDefault="002963AD" w:rsidP="002963AD"/>
    <w:p w:rsidR="002963AD" w:rsidRPr="002963AD" w:rsidRDefault="002963AD" w:rsidP="002963AD">
      <w:r w:rsidRPr="002963AD">
        <w:t>Дата запроса транша:</w:t>
      </w:r>
      <w:r w:rsidRPr="002963AD">
        <w:tab/>
        <w:t>........................(ДД/</w:t>
      </w:r>
      <w:r w:rsidRPr="002963AD">
        <w:rPr>
          <w:lang w:val="en-US"/>
        </w:rPr>
        <w:t>MM</w:t>
      </w:r>
      <w:r w:rsidRPr="002963AD">
        <w:t>/ГГ)</w:t>
      </w:r>
    </w:p>
    <w:p w:rsidR="002963AD" w:rsidRPr="002963AD" w:rsidRDefault="002963AD" w:rsidP="002963AD"/>
    <w:p w:rsidR="002963AD" w:rsidRPr="002963AD" w:rsidRDefault="002963AD" w:rsidP="002963AD">
      <w:proofErr w:type="gramStart"/>
      <w:r w:rsidRPr="002963AD">
        <w:t>Подтверждаю:_</w:t>
      </w:r>
      <w:proofErr w:type="gramEnd"/>
      <w:r w:rsidRPr="002963AD">
        <w:t xml:space="preserve">_______________ </w:t>
      </w:r>
    </w:p>
    <w:p w:rsidR="002963AD" w:rsidRPr="002963AD" w:rsidRDefault="002963AD" w:rsidP="002963AD">
      <w:r w:rsidRPr="002963AD">
        <w:t>Имя и подпись уполномоченного представителя Грантополучателя</w:t>
      </w:r>
    </w:p>
    <w:p w:rsidR="002963AD" w:rsidRPr="002963AD" w:rsidRDefault="002963AD" w:rsidP="002963AD">
      <w:r w:rsidRPr="002963AD">
        <w:t xml:space="preserve">Грантополучатель несет полную ответственность за учет, хранение и предоставление любой документации или информации по запросу </w:t>
      </w:r>
      <w:r w:rsidRPr="002963AD">
        <w:rPr>
          <w:lang w:val="en-US"/>
        </w:rPr>
        <w:t>UNOPS</w:t>
      </w:r>
      <w:r w:rsidRPr="002963AD">
        <w:t>, связанной с настоящим отчетом.</w:t>
      </w: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p w:rsidR="002963AD" w:rsidRPr="00490C91" w:rsidRDefault="002963AD" w:rsidP="002963AD">
      <w:pPr>
        <w:rPr>
          <w:b/>
        </w:rPr>
      </w:pPr>
    </w:p>
    <w:sectPr w:rsidR="002963AD" w:rsidRPr="00490C91" w:rsidSect="002963AD">
      <w:endnotePr>
        <w:numFmt w:val="decimal"/>
      </w:endnotePr>
      <w:pgSz w:w="12240" w:h="15840"/>
      <w:pgMar w:top="1440" w:right="851" w:bottom="1134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32D" w:rsidRDefault="0085332D">
      <w:r>
        <w:separator/>
      </w:r>
    </w:p>
  </w:endnote>
  <w:endnote w:type="continuationSeparator" w:id="0">
    <w:p w:rsidR="0085332D" w:rsidRDefault="0085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32D" w:rsidRDefault="0085332D">
      <w:r>
        <w:separator/>
      </w:r>
    </w:p>
  </w:footnote>
  <w:footnote w:type="continuationSeparator" w:id="0">
    <w:p w:rsidR="0085332D" w:rsidRDefault="0085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AD" w:rsidRDefault="0029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:rsidR="002963AD" w:rsidRDefault="002963AD">
    <w:pPr>
      <w:pStyle w:val="a3"/>
    </w:pPr>
  </w:p>
  <w:p w:rsidR="002963AD" w:rsidRDefault="002963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AD" w:rsidRDefault="00296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513">
      <w:rPr>
        <w:rStyle w:val="a5"/>
        <w:noProof/>
      </w:rPr>
      <w:t>4</w:t>
    </w:r>
    <w:r>
      <w:rPr>
        <w:rStyle w:val="a5"/>
      </w:rPr>
      <w:fldChar w:fldCharType="end"/>
    </w:r>
  </w:p>
  <w:p w:rsidR="002963AD" w:rsidRDefault="002963AD">
    <w:pPr>
      <w:pStyle w:val="a3"/>
    </w:pPr>
  </w:p>
  <w:p w:rsidR="002963AD" w:rsidRDefault="002963A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3AD" w:rsidRDefault="00296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D1B79"/>
    <w:multiLevelType w:val="hybridMultilevel"/>
    <w:tmpl w:val="23C22004"/>
    <w:lvl w:ilvl="0" w:tplc="04090015">
      <w:start w:val="1"/>
      <w:numFmt w:val="upperLetter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0A8"/>
    <w:rsid w:val="00203E95"/>
    <w:rsid w:val="002963AD"/>
    <w:rsid w:val="002B5E24"/>
    <w:rsid w:val="00490C91"/>
    <w:rsid w:val="004F70A8"/>
    <w:rsid w:val="0085332D"/>
    <w:rsid w:val="00D20513"/>
    <w:rsid w:val="00DD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4DF0C-37F3-4F06-9ADC-257D0BEB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3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3AD"/>
  </w:style>
  <w:style w:type="character" w:styleId="a5">
    <w:name w:val="page number"/>
    <w:basedOn w:val="a0"/>
    <w:rsid w:val="0029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2</cp:revision>
  <dcterms:created xsi:type="dcterms:W3CDTF">2018-03-13T07:14:00Z</dcterms:created>
  <dcterms:modified xsi:type="dcterms:W3CDTF">2018-03-13T07:14:00Z</dcterms:modified>
</cp:coreProperties>
</file>